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42C6E5EF" w:rsidR="00874B8B" w:rsidRPr="006E07FE" w:rsidRDefault="00800528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GUZMAN MIRIAM JOSEFINA</w:t>
      </w:r>
    </w:p>
    <w:p w14:paraId="3CAD5BA6" w14:textId="06EEC97C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800528">
        <w:rPr>
          <w:color w:val="1F4E79" w:themeColor="accent1" w:themeShade="80"/>
          <w:sz w:val="24"/>
          <w:szCs w:val="24"/>
          <w:lang w:val="es-ES"/>
        </w:rPr>
        <w:t>PREVENCION ART S.A</w:t>
      </w:r>
      <w:r w:rsidR="003013C4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10E85F46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800528">
        <w:rPr>
          <w:b/>
          <w:color w:val="1F4E79" w:themeColor="accent1" w:themeShade="80"/>
          <w:sz w:val="24"/>
          <w:szCs w:val="24"/>
          <w:lang w:val="es-ES"/>
        </w:rPr>
        <w:t>3546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55F5170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 xml:space="preserve">. </w:t>
      </w:r>
      <w:r w:rsidR="00800528">
        <w:rPr>
          <w:color w:val="1F4E79" w:themeColor="accent1" w:themeShade="80"/>
          <w:lang w:val="es-ES"/>
        </w:rPr>
        <w:t>BRUNO ARIEL ROBLEDO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249D4294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800528">
        <w:rPr>
          <w:lang w:val="es-ES"/>
        </w:rPr>
        <w:t>PREVENCION ASEGURADORA DE RIESGOS DEL TRABAJO S.A.,</w:t>
      </w:r>
    </w:p>
    <w:p w14:paraId="6A6248BE" w14:textId="0DA7D0B8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3013C4">
        <w:rPr>
          <w:lang w:val="es-AR"/>
        </w:rPr>
        <w:t>3</w:t>
      </w:r>
      <w:r w:rsidR="00800528">
        <w:rPr>
          <w:lang w:val="es-AR"/>
        </w:rPr>
        <w:t>0684361917,</w:t>
      </w:r>
    </w:p>
    <w:p w14:paraId="578D9AEE" w14:textId="56C3F022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="00C80446">
        <w:rPr>
          <w:lang w:val="es-AR"/>
        </w:rPr>
        <w:t xml:space="preserve"> </w:t>
      </w:r>
      <w:r w:rsidR="00800528">
        <w:rPr>
          <w:lang w:val="es-AR"/>
        </w:rPr>
        <w:t>Km 257 Ruta Nacional Nro. 34, Súnchales, Provincia de Santa Fe,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5B58CE03" w14:textId="7FEFC17E" w:rsidR="00DB72DB" w:rsidRPr="00B6666F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800528">
        <w:rPr>
          <w:lang w:val="es-ES"/>
        </w:rPr>
        <w:t xml:space="preserve">240080/23- DETERMINACION DE LA INCAPACIDAD, </w:t>
      </w:r>
      <w:r w:rsidR="00800528">
        <w:rPr>
          <w:lang w:val="es-ES"/>
        </w:rPr>
        <w:br/>
      </w:r>
      <w:r w:rsidR="00800528">
        <w:rPr>
          <w:lang w:val="es-ES"/>
        </w:rPr>
        <w:br/>
      </w:r>
      <w:r w:rsidR="00800528" w:rsidRPr="00B6666F">
        <w:rPr>
          <w:color w:val="1F4E79" w:themeColor="accent1" w:themeShade="80"/>
          <w:u w:val="single"/>
          <w:lang w:val="es-ES"/>
        </w:rPr>
        <w:t>PREEXISTENCIAS:</w:t>
      </w:r>
      <w:r w:rsidR="00800528">
        <w:rPr>
          <w:lang w:val="es-ES"/>
        </w:rPr>
        <w:br/>
      </w:r>
      <w:r w:rsidR="00800528" w:rsidRPr="00B6666F">
        <w:rPr>
          <w:color w:val="1F4E79" w:themeColor="accent1" w:themeShade="80"/>
          <w:lang w:val="es-ES"/>
        </w:rPr>
        <w:t xml:space="preserve">EXPTE SRT Nro. </w:t>
      </w:r>
      <w:r w:rsidR="00582DF8" w:rsidRPr="00D87492">
        <w:rPr>
          <w:color w:val="000000" w:themeColor="text1"/>
          <w:lang w:val="es-ES"/>
        </w:rPr>
        <w:t>024-</w:t>
      </w:r>
      <w:r w:rsidR="00D87492" w:rsidRPr="00D87492">
        <w:rPr>
          <w:color w:val="000000" w:themeColor="text1"/>
          <w:lang w:val="es-ES"/>
        </w:rPr>
        <w:t>L-</w:t>
      </w:r>
      <w:r w:rsidR="00B6666F" w:rsidRPr="00B6666F">
        <w:rPr>
          <w:color w:val="000000" w:themeColor="text1"/>
          <w:lang w:val="es-ES"/>
        </w:rPr>
        <w:t xml:space="preserve">00092/05- DIVERGENCIA EN LAS PRESTACIONES (SIN PARTICIPACION DE DRA. NATALIA), </w:t>
      </w:r>
      <w:r w:rsidR="00B6666F">
        <w:rPr>
          <w:color w:val="000000" w:themeColor="text1"/>
          <w:lang w:val="es-ES"/>
        </w:rPr>
        <w:br/>
      </w:r>
      <w:r w:rsidR="00B6666F" w:rsidRPr="00B6666F">
        <w:rPr>
          <w:color w:val="1F4E79" w:themeColor="accent1" w:themeShade="80"/>
          <w:lang w:val="es-ES"/>
        </w:rPr>
        <w:t xml:space="preserve">EXPTE SRT Nro. </w:t>
      </w:r>
      <w:r w:rsidR="00B6666F">
        <w:rPr>
          <w:color w:val="000000" w:themeColor="text1"/>
          <w:lang w:val="es-ES"/>
        </w:rPr>
        <w:t>138416/23- DIVERGENCIA EN EL ALTA (CON PARTICIPACION DE DRA. NATALIA),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01303DE4" w:rsidR="00613DE5" w:rsidRPr="00B6666F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B6666F" w:rsidRPr="00B6666F">
        <w:rPr>
          <w:color w:val="000000" w:themeColor="text1"/>
          <w:lang w:val="es-ES"/>
        </w:rPr>
        <w:t xml:space="preserve">MIRIAM JOSEFINA GUZMAN, DNI Nro. 23.465.495, CUIT 27-23465495-6,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465CDD3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</w:t>
      </w:r>
      <w:r w:rsidR="00B6666F">
        <w:rPr>
          <w:lang w:val="es-ES"/>
        </w:rPr>
        <w:t xml:space="preserve"> IN ITINERE</w:t>
      </w:r>
    </w:p>
    <w:p w14:paraId="546AF208" w14:textId="5626328B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B6666F">
        <w:rPr>
          <w:lang w:val="es-ES"/>
        </w:rPr>
        <w:t>18/12/2021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4FC8C0A2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B6666F">
        <w:rPr>
          <w:lang w:val="es-ES"/>
        </w:rPr>
        <w:t>MENEM CESAR OSVALDO, CUIT Nro. 20238543089,</w:t>
      </w:r>
    </w:p>
    <w:p w14:paraId="3A09AD89" w14:textId="76B0C51A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13228C">
        <w:rPr>
          <w:lang w:val="es-ES"/>
        </w:rPr>
        <w:t xml:space="preserve"> </w:t>
      </w:r>
      <w:r w:rsidR="00B6666F">
        <w:rPr>
          <w:lang w:val="es-ES"/>
        </w:rPr>
        <w:t>22</w:t>
      </w:r>
      <w:r w:rsidR="0013228C">
        <w:rPr>
          <w:lang w:val="es-ES"/>
        </w:rPr>
        <w:t>/03/2023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7E41B425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B6666F">
        <w:rPr>
          <w:lang w:val="es-ES"/>
        </w:rPr>
        <w:t>03</w:t>
      </w:r>
      <w:r w:rsidR="0013228C">
        <w:rPr>
          <w:lang w:val="es-ES"/>
        </w:rPr>
        <w:t>/0</w:t>
      </w:r>
      <w:r w:rsidR="00B6666F">
        <w:rPr>
          <w:lang w:val="es-ES"/>
        </w:rPr>
        <w:t>7</w:t>
      </w:r>
      <w:r w:rsidR="0013228C">
        <w:rPr>
          <w:lang w:val="es-ES"/>
        </w:rPr>
        <w:t>/2023</w:t>
      </w:r>
    </w:p>
    <w:p w14:paraId="721AF8BD" w14:textId="21BC1628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13228C">
        <w:rPr>
          <w:lang w:val="es-ES"/>
        </w:rPr>
        <w:t>1</w:t>
      </w:r>
      <w:r w:rsidR="00B6666F">
        <w:rPr>
          <w:lang w:val="es-ES"/>
        </w:rPr>
        <w:t>7</w:t>
      </w:r>
      <w:r w:rsidR="0013228C">
        <w:rPr>
          <w:lang w:val="es-ES"/>
        </w:rPr>
        <w:t>/</w:t>
      </w:r>
      <w:r w:rsidR="003013C4">
        <w:rPr>
          <w:lang w:val="es-ES"/>
        </w:rPr>
        <w:t>10</w:t>
      </w:r>
      <w:r w:rsidR="0013228C">
        <w:rPr>
          <w:lang w:val="es-ES"/>
        </w:rPr>
        <w:t>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4F01C7C2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582DF8">
        <w:rPr>
          <w:lang w:val="es-ES"/>
        </w:rPr>
        <w:t>17,10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1355FFE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lastRenderedPageBreak/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582DF8">
        <w:rPr>
          <w:color w:val="000000" w:themeColor="text1"/>
          <w:lang w:val="es-ES"/>
        </w:rPr>
        <w:t>01</w:t>
      </w:r>
      <w:r w:rsidR="00C8536C">
        <w:rPr>
          <w:color w:val="000000" w:themeColor="text1"/>
          <w:lang w:val="es-ES"/>
        </w:rPr>
        <w:t>/</w:t>
      </w:r>
      <w:r w:rsidR="0013228C">
        <w:rPr>
          <w:color w:val="000000" w:themeColor="text1"/>
          <w:lang w:val="es-ES"/>
        </w:rPr>
        <w:t>1</w:t>
      </w:r>
      <w:r w:rsidR="00582DF8">
        <w:rPr>
          <w:color w:val="000000" w:themeColor="text1"/>
          <w:lang w:val="es-ES"/>
        </w:rPr>
        <w:t>1</w:t>
      </w:r>
      <w:r w:rsidR="003B3C5C">
        <w:rPr>
          <w:color w:val="000000" w:themeColor="text1"/>
          <w:lang w:val="es-ES"/>
        </w:rPr>
        <w:t>/2023</w:t>
      </w:r>
    </w:p>
    <w:p w14:paraId="25005E0D" w14:textId="4305A78B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</w:p>
    <w:p w14:paraId="1A24D62B" w14:textId="16267F8F" w:rsidR="007705C2" w:rsidRPr="00582DF8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13228C">
        <w:rPr>
          <w:color w:val="FF0000"/>
          <w:lang w:val="es-ES"/>
        </w:rPr>
        <w:t xml:space="preserve"> </w:t>
      </w:r>
      <w:r w:rsidR="00582DF8" w:rsidRPr="00582DF8">
        <w:rPr>
          <w:color w:val="000000" w:themeColor="text1"/>
          <w:lang w:val="es-ES"/>
        </w:rPr>
        <w:t xml:space="preserve">BANCO DE LA NACION ARGENTINA, Calle Republica 480, Localidad de San Fernando del Valle de Catamarca, provincia de Catamarca,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4D45CE8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B72DB">
        <w:rPr>
          <w:lang w:val="es-ES"/>
        </w:rPr>
        <w:t>…………………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796740B5" w:rsidR="004D1AC6" w:rsidRPr="00582DF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582DF8" w:rsidRPr="00582DF8">
        <w:rPr>
          <w:color w:val="000000" w:themeColor="text1"/>
          <w:lang w:val="es-ES"/>
        </w:rPr>
        <w:t xml:space="preserve">PESOS UN MILLON NOVECIENTOS SESENTA Y SEIS MIL SEISCIENTOS OCHENTA Y CINCO ($1.966.685), </w:t>
      </w:r>
    </w:p>
    <w:p w14:paraId="550024FF" w14:textId="3F010034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582DF8">
        <w:rPr>
          <w:lang w:val="es-ES"/>
        </w:rPr>
        <w:t>983.342,5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33F22C53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257C9E">
        <w:rPr>
          <w:lang w:val="es-ES"/>
        </w:rPr>
        <w:t>2</w:t>
      </w:r>
      <w:r w:rsidR="00582DF8">
        <w:rPr>
          <w:lang w:val="es-ES"/>
        </w:rPr>
        <w:t>9</w:t>
      </w:r>
      <w:r w:rsidR="00C8536C">
        <w:rPr>
          <w:lang w:val="es-ES"/>
        </w:rPr>
        <w:t>/0</w:t>
      </w:r>
      <w:r w:rsidR="00257C9E">
        <w:rPr>
          <w:lang w:val="es-ES"/>
        </w:rPr>
        <w:t>8</w:t>
      </w:r>
      <w:r w:rsidR="00C8536C">
        <w:rPr>
          <w:lang w:val="es-ES"/>
        </w:rPr>
        <w:t>/2025</w:t>
      </w:r>
    </w:p>
    <w:p w14:paraId="2AD36C71" w14:textId="49EE9017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4D4AFE">
        <w:rPr>
          <w:lang w:val="es-ES"/>
        </w:rPr>
        <w:t>Acuña, Agustina FECHA: 17/09/2025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73BDA" w14:textId="77777777" w:rsidR="000A7AD5" w:rsidRDefault="000A7AD5" w:rsidP="0011045B">
      <w:pPr>
        <w:spacing w:after="0" w:line="240" w:lineRule="auto"/>
      </w:pPr>
      <w:r>
        <w:separator/>
      </w:r>
    </w:p>
  </w:endnote>
  <w:endnote w:type="continuationSeparator" w:id="0">
    <w:p w14:paraId="3F7EA287" w14:textId="77777777" w:rsidR="000A7AD5" w:rsidRDefault="000A7AD5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9A8DA" w14:textId="77777777" w:rsidR="000A7AD5" w:rsidRDefault="000A7AD5" w:rsidP="0011045B">
      <w:pPr>
        <w:spacing w:after="0" w:line="240" w:lineRule="auto"/>
      </w:pPr>
      <w:r>
        <w:separator/>
      </w:r>
    </w:p>
  </w:footnote>
  <w:footnote w:type="continuationSeparator" w:id="0">
    <w:p w14:paraId="21C3E9A2" w14:textId="77777777" w:rsidR="000A7AD5" w:rsidRDefault="000A7AD5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A7AD5"/>
    <w:rsid w:val="000F716C"/>
    <w:rsid w:val="0011045B"/>
    <w:rsid w:val="00115B50"/>
    <w:rsid w:val="0013228C"/>
    <w:rsid w:val="00144AB5"/>
    <w:rsid w:val="00195F63"/>
    <w:rsid w:val="001F48FD"/>
    <w:rsid w:val="001F4BED"/>
    <w:rsid w:val="001F6DF2"/>
    <w:rsid w:val="00201963"/>
    <w:rsid w:val="00211FE0"/>
    <w:rsid w:val="00242C49"/>
    <w:rsid w:val="00257C9E"/>
    <w:rsid w:val="002D165D"/>
    <w:rsid w:val="002D3E7B"/>
    <w:rsid w:val="002F6093"/>
    <w:rsid w:val="003013C4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D4AFE"/>
    <w:rsid w:val="004E29EC"/>
    <w:rsid w:val="004E3B16"/>
    <w:rsid w:val="004E5DE1"/>
    <w:rsid w:val="00506588"/>
    <w:rsid w:val="0052399A"/>
    <w:rsid w:val="005244D7"/>
    <w:rsid w:val="00533A17"/>
    <w:rsid w:val="00582DF8"/>
    <w:rsid w:val="005B326E"/>
    <w:rsid w:val="005B659D"/>
    <w:rsid w:val="005B6B3E"/>
    <w:rsid w:val="005C1A17"/>
    <w:rsid w:val="005E6710"/>
    <w:rsid w:val="00612B65"/>
    <w:rsid w:val="006136F7"/>
    <w:rsid w:val="00613DE5"/>
    <w:rsid w:val="00630FAA"/>
    <w:rsid w:val="006428BB"/>
    <w:rsid w:val="00683849"/>
    <w:rsid w:val="006861BF"/>
    <w:rsid w:val="00690949"/>
    <w:rsid w:val="006942C3"/>
    <w:rsid w:val="00696D20"/>
    <w:rsid w:val="006B05A6"/>
    <w:rsid w:val="006E07FE"/>
    <w:rsid w:val="007662DE"/>
    <w:rsid w:val="007705C2"/>
    <w:rsid w:val="00797216"/>
    <w:rsid w:val="007979DC"/>
    <w:rsid w:val="007A7331"/>
    <w:rsid w:val="007C125D"/>
    <w:rsid w:val="007F790D"/>
    <w:rsid w:val="00800528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91B97"/>
    <w:rsid w:val="00AA09D1"/>
    <w:rsid w:val="00B1642D"/>
    <w:rsid w:val="00B306D7"/>
    <w:rsid w:val="00B37BFC"/>
    <w:rsid w:val="00B52F48"/>
    <w:rsid w:val="00B6666F"/>
    <w:rsid w:val="00B77CDC"/>
    <w:rsid w:val="00C80446"/>
    <w:rsid w:val="00C8536C"/>
    <w:rsid w:val="00CA5961"/>
    <w:rsid w:val="00D020A5"/>
    <w:rsid w:val="00D10070"/>
    <w:rsid w:val="00D149B4"/>
    <w:rsid w:val="00D15BDF"/>
    <w:rsid w:val="00D2227D"/>
    <w:rsid w:val="00D273E0"/>
    <w:rsid w:val="00D81A5A"/>
    <w:rsid w:val="00D87492"/>
    <w:rsid w:val="00D874A5"/>
    <w:rsid w:val="00D9669D"/>
    <w:rsid w:val="00DA1400"/>
    <w:rsid w:val="00DA4AC6"/>
    <w:rsid w:val="00DB5206"/>
    <w:rsid w:val="00DB72DB"/>
    <w:rsid w:val="00DE225F"/>
    <w:rsid w:val="00DF11C2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paragraph" w:styleId="Prrafodelista">
    <w:name w:val="List Paragraph"/>
    <w:basedOn w:val="Normal"/>
    <w:uiPriority w:val="34"/>
    <w:qFormat/>
    <w:rsid w:val="00B66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2025-09-17T16:13:00Z</cp:lastPrinted>
  <dcterms:created xsi:type="dcterms:W3CDTF">2025-09-17T16:14:00Z</dcterms:created>
  <dcterms:modified xsi:type="dcterms:W3CDTF">2025-09-17T16:14:00Z</dcterms:modified>
</cp:coreProperties>
</file>