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B46F1" w14:textId="1E35AC35" w:rsidR="00874B8B" w:rsidRPr="008E31DD" w:rsidRDefault="00035275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FERREYRA, LUIS EDUARDO</w:t>
      </w:r>
    </w:p>
    <w:p w14:paraId="3CAD5BA6" w14:textId="54DE3F1A" w:rsidR="004E3B16" w:rsidRPr="00035275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AR"/>
        </w:rPr>
      </w:pPr>
      <w:r w:rsidRPr="00035275">
        <w:rPr>
          <w:color w:val="1F4E79" w:themeColor="accent1" w:themeShade="80"/>
          <w:sz w:val="24"/>
          <w:szCs w:val="24"/>
          <w:lang w:val="es-AR"/>
        </w:rPr>
        <w:t>(</w:t>
      </w:r>
      <w:r w:rsidR="00035275" w:rsidRPr="00035275">
        <w:rPr>
          <w:color w:val="1F4E79" w:themeColor="accent1" w:themeShade="80"/>
          <w:sz w:val="24"/>
          <w:szCs w:val="24"/>
          <w:lang w:val="es-AR"/>
        </w:rPr>
        <w:t>PROVINCIA</w:t>
      </w:r>
      <w:r w:rsidR="008C0546" w:rsidRPr="00035275">
        <w:rPr>
          <w:color w:val="1F4E79" w:themeColor="accent1" w:themeShade="80"/>
          <w:sz w:val="24"/>
          <w:szCs w:val="24"/>
          <w:lang w:val="es-AR"/>
        </w:rPr>
        <w:t xml:space="preserve"> ART S.A</w:t>
      </w:r>
      <w:r w:rsidRPr="00035275">
        <w:rPr>
          <w:color w:val="1F4E79" w:themeColor="accent1" w:themeShade="80"/>
          <w:sz w:val="24"/>
          <w:szCs w:val="24"/>
          <w:lang w:val="es-AR"/>
        </w:rPr>
        <w:t>)</w:t>
      </w:r>
    </w:p>
    <w:p w14:paraId="61A1CFD0" w14:textId="4680A511" w:rsidR="008E31DD" w:rsidRPr="00E57BC8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AR"/>
        </w:rPr>
      </w:pPr>
      <w:r w:rsidRPr="00E57BC8">
        <w:rPr>
          <w:b/>
          <w:color w:val="1F4E79" w:themeColor="accent1" w:themeShade="80"/>
          <w:sz w:val="24"/>
          <w:szCs w:val="24"/>
          <w:lang w:val="es-AR"/>
        </w:rPr>
        <w:t xml:space="preserve">ID </w:t>
      </w:r>
      <w:r w:rsidR="00035275" w:rsidRPr="00E57BC8">
        <w:rPr>
          <w:b/>
          <w:color w:val="1F4E79" w:themeColor="accent1" w:themeShade="80"/>
          <w:sz w:val="24"/>
          <w:szCs w:val="24"/>
          <w:lang w:val="es-AR"/>
        </w:rPr>
        <w:t>3247</w:t>
      </w:r>
    </w:p>
    <w:p w14:paraId="17AE369B" w14:textId="08E3B036" w:rsidR="004E3B16" w:rsidRPr="00E57BC8" w:rsidRDefault="004E3B16" w:rsidP="00AA09D1">
      <w:pPr>
        <w:spacing w:after="0" w:line="360" w:lineRule="auto"/>
        <w:rPr>
          <w:b/>
          <w:sz w:val="28"/>
          <w:szCs w:val="28"/>
          <w:lang w:val="es-AR"/>
        </w:rPr>
      </w:pPr>
    </w:p>
    <w:p w14:paraId="21EBC1BA" w14:textId="790353C5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8C0546">
        <w:rPr>
          <w:color w:val="1F4E79" w:themeColor="accent1" w:themeShade="80"/>
          <w:lang w:val="es-ES"/>
        </w:rPr>
        <w:t>NATALIA JUAREZ</w:t>
      </w:r>
    </w:p>
    <w:p w14:paraId="0CFC5F9C" w14:textId="4BFF2FD9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="008C0546">
        <w:rPr>
          <w:color w:val="1F4E79" w:themeColor="accent1" w:themeShade="80"/>
          <w:lang w:val="es-ES"/>
        </w:rPr>
        <w:t>: DR. BRUNO ARIEL ROBLEDO</w:t>
      </w:r>
    </w:p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70125198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>
        <w:rPr>
          <w:lang w:val="es-ES"/>
        </w:rPr>
        <w:t>:</w:t>
      </w:r>
      <w:r w:rsidRPr="00613DE5">
        <w:rPr>
          <w:lang w:val="es-ES"/>
        </w:rPr>
        <w:t xml:space="preserve"> </w:t>
      </w:r>
      <w:r w:rsidR="00035275">
        <w:rPr>
          <w:lang w:val="es-ES"/>
        </w:rPr>
        <w:t>PROVINCIA ASEGURADORA DE RIESGOS DEL TRABAJO S.A.</w:t>
      </w:r>
    </w:p>
    <w:p w14:paraId="6A6248BE" w14:textId="082EB6A0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CUIT ART</w:t>
      </w:r>
      <w:r w:rsidRPr="00242C49">
        <w:rPr>
          <w:color w:val="FF0000"/>
          <w:lang w:val="es-ES"/>
        </w:rPr>
        <w:t xml:space="preserve">: </w:t>
      </w:r>
      <w:r w:rsidR="00035275">
        <w:rPr>
          <w:color w:val="000000" w:themeColor="text1"/>
          <w:lang w:val="es-ES"/>
        </w:rPr>
        <w:t>30688254090,</w:t>
      </w:r>
      <w:r w:rsidR="008C0546" w:rsidRPr="008C0546">
        <w:rPr>
          <w:color w:val="000000" w:themeColor="text1"/>
          <w:lang w:val="es-ES"/>
        </w:rPr>
        <w:t xml:space="preserve"> </w:t>
      </w:r>
    </w:p>
    <w:p w14:paraId="578D9AEE" w14:textId="573170D2" w:rsidR="00613DE5" w:rsidRPr="008C0546" w:rsidRDefault="00613DE5" w:rsidP="00AA09D1">
      <w:pPr>
        <w:spacing w:after="0" w:line="360" w:lineRule="auto"/>
        <w:rPr>
          <w:lang w:val="es-AR"/>
        </w:rPr>
      </w:pPr>
      <w:r w:rsidRPr="008C0546">
        <w:rPr>
          <w:color w:val="FF0000"/>
          <w:u w:val="single"/>
          <w:lang w:val="es-AR"/>
        </w:rPr>
        <w:t>DOMICILIO ART:</w:t>
      </w:r>
      <w:r w:rsidRPr="008C0546">
        <w:rPr>
          <w:color w:val="FF0000"/>
          <w:lang w:val="es-AR"/>
        </w:rPr>
        <w:t xml:space="preserve"> </w:t>
      </w:r>
      <w:r w:rsidR="00035275">
        <w:rPr>
          <w:color w:val="000000" w:themeColor="text1"/>
          <w:lang w:val="es-AR"/>
        </w:rPr>
        <w:t xml:space="preserve">Carlos Pellegrini Nro.91, Piso 5°- Ciudad Autónoma de Buenos Aires, </w:t>
      </w:r>
      <w:r w:rsidR="008C0546" w:rsidRPr="008C0546">
        <w:rPr>
          <w:color w:val="000000" w:themeColor="text1"/>
          <w:lang w:val="es-AR"/>
        </w:rPr>
        <w:t xml:space="preserve"> </w:t>
      </w:r>
    </w:p>
    <w:p w14:paraId="6E7D8A9A" w14:textId="77777777" w:rsidR="00613DE5" w:rsidRPr="008C0546" w:rsidRDefault="00613DE5" w:rsidP="00AA09D1">
      <w:pPr>
        <w:spacing w:after="0" w:line="360" w:lineRule="auto"/>
        <w:rPr>
          <w:lang w:val="es-AR"/>
        </w:rPr>
      </w:pPr>
    </w:p>
    <w:p w14:paraId="613B3698" w14:textId="19BCF1D6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035275">
        <w:rPr>
          <w:color w:val="000000" w:themeColor="text1"/>
          <w:lang w:val="es-ES"/>
        </w:rPr>
        <w:t>7196/263- DETERMINACION DE LA INCAPACIDAD,</w:t>
      </w:r>
      <w:r w:rsidR="008C0546" w:rsidRPr="008C0546">
        <w:rPr>
          <w:color w:val="000000" w:themeColor="text1"/>
          <w:lang w:val="es-ES"/>
        </w:rPr>
        <w:t xml:space="preserve"> </w:t>
      </w:r>
    </w:p>
    <w:p w14:paraId="0E7E0102" w14:textId="77777777" w:rsidR="008C0546" w:rsidRDefault="008C0546" w:rsidP="00AA09D1">
      <w:pPr>
        <w:spacing w:after="0" w:line="360" w:lineRule="auto"/>
        <w:rPr>
          <w:lang w:val="es-ES"/>
        </w:rPr>
      </w:pPr>
    </w:p>
    <w:p w14:paraId="37AA60C7" w14:textId="77777777" w:rsidR="008E31DD" w:rsidRPr="004A338D" w:rsidRDefault="008E31DD" w:rsidP="00AA09D1">
      <w:pPr>
        <w:spacing w:after="0" w:line="360" w:lineRule="auto"/>
        <w:rPr>
          <w:color w:val="1F4E79" w:themeColor="accent1" w:themeShade="80"/>
          <w:u w:val="single"/>
          <w:lang w:val="es-ES"/>
        </w:rPr>
      </w:pPr>
      <w:r w:rsidRPr="004A338D">
        <w:rPr>
          <w:color w:val="1F4E79" w:themeColor="accent1" w:themeShade="80"/>
          <w:u w:val="single"/>
          <w:lang w:val="es-ES"/>
        </w:rPr>
        <w:t>PREEXISTENCIAS:</w:t>
      </w:r>
    </w:p>
    <w:p w14:paraId="1E4F79ED" w14:textId="06083E86" w:rsidR="008E31DD" w:rsidRDefault="008E31DD" w:rsidP="00AA09D1">
      <w:pPr>
        <w:spacing w:after="0" w:line="360" w:lineRule="auto"/>
        <w:rPr>
          <w:color w:val="000000" w:themeColor="text1"/>
          <w:lang w:val="es-ES"/>
        </w:rPr>
      </w:pPr>
      <w:r w:rsidRPr="00690E7A">
        <w:rPr>
          <w:color w:val="000000" w:themeColor="text1"/>
          <w:u w:val="single"/>
          <w:lang w:val="es-ES"/>
        </w:rPr>
        <w:t>EXPTE SRT Nro</w:t>
      </w:r>
      <w:r w:rsidR="008C0546" w:rsidRPr="00690E7A">
        <w:rPr>
          <w:color w:val="000000" w:themeColor="text1"/>
          <w:lang w:val="es-ES"/>
        </w:rPr>
        <w:t xml:space="preserve">. </w:t>
      </w:r>
      <w:r w:rsidR="00035275">
        <w:rPr>
          <w:color w:val="000000" w:themeColor="text1"/>
          <w:lang w:val="es-ES"/>
        </w:rPr>
        <w:t>132576/21- DIVERGENCIA EN LAS PRESTACIONES ESPECIE</w:t>
      </w:r>
      <w:r w:rsidR="00E57BC8">
        <w:rPr>
          <w:color w:val="000000" w:themeColor="text1"/>
          <w:lang w:val="es-ES"/>
        </w:rPr>
        <w:t xml:space="preserve"> (SIN DOC)</w:t>
      </w:r>
      <w:r w:rsidR="00035275">
        <w:rPr>
          <w:color w:val="000000" w:themeColor="text1"/>
          <w:lang w:val="es-ES"/>
        </w:rPr>
        <w:t>,</w:t>
      </w:r>
    </w:p>
    <w:p w14:paraId="0A37E790" w14:textId="033EBAB9" w:rsidR="00690E7A" w:rsidRDefault="00690E7A" w:rsidP="00AA09D1">
      <w:pPr>
        <w:spacing w:after="0" w:line="360" w:lineRule="auto"/>
        <w:rPr>
          <w:color w:val="000000" w:themeColor="text1"/>
          <w:lang w:val="es-ES"/>
        </w:rPr>
      </w:pPr>
      <w:r w:rsidRPr="00690E7A">
        <w:rPr>
          <w:color w:val="000000" w:themeColor="text1"/>
          <w:u w:val="single"/>
          <w:lang w:val="es-ES"/>
        </w:rPr>
        <w:t>EXPTE SRT Nro</w:t>
      </w:r>
      <w:r>
        <w:rPr>
          <w:color w:val="000000" w:themeColor="text1"/>
          <w:lang w:val="es-ES"/>
        </w:rPr>
        <w:t xml:space="preserve">. </w:t>
      </w:r>
      <w:r w:rsidR="00035275">
        <w:rPr>
          <w:color w:val="000000" w:themeColor="text1"/>
          <w:lang w:val="es-ES"/>
        </w:rPr>
        <w:t>393124/21- DIVERGENCIA EN EL ALTA,</w:t>
      </w:r>
    </w:p>
    <w:p w14:paraId="188E06D5" w14:textId="007A3D3A" w:rsidR="00035275" w:rsidRPr="004A338D" w:rsidRDefault="00035275" w:rsidP="00AA09D1">
      <w:pPr>
        <w:spacing w:after="0" w:line="360" w:lineRule="auto"/>
        <w:rPr>
          <w:color w:val="1F4E79" w:themeColor="accent1" w:themeShade="80"/>
          <w:lang w:val="es-ES"/>
        </w:rPr>
      </w:pPr>
      <w:r w:rsidRPr="00035275">
        <w:rPr>
          <w:color w:val="000000" w:themeColor="text1"/>
          <w:u w:val="single"/>
          <w:lang w:val="es-ES"/>
        </w:rPr>
        <w:t>EXPTE SRT Nro.</w:t>
      </w:r>
      <w:r>
        <w:rPr>
          <w:color w:val="000000" w:themeColor="text1"/>
          <w:lang w:val="es-ES"/>
        </w:rPr>
        <w:t xml:space="preserve"> 429730/22 DIVERGENCIA EN EL ALTA,</w:t>
      </w:r>
    </w:p>
    <w:p w14:paraId="67462A23" w14:textId="77777777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190BA686" w14:textId="77777777" w:rsidR="00035275" w:rsidRDefault="00613DE5" w:rsidP="00035275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="00035275">
        <w:rPr>
          <w:color w:val="FF0000"/>
          <w:u w:val="single"/>
          <w:lang w:val="es-ES"/>
        </w:rPr>
        <w:t xml:space="preserve"> </w:t>
      </w:r>
      <w:r w:rsidR="00035275" w:rsidRPr="00035275">
        <w:rPr>
          <w:color w:val="000000" w:themeColor="text1"/>
          <w:lang w:val="es-ES"/>
        </w:rPr>
        <w:t>LUIS EDUARDO FERREYRA, DNI Nro. 34.029.178, CUIT</w:t>
      </w:r>
    </w:p>
    <w:p w14:paraId="09CB66FF" w14:textId="6B6A397B" w:rsidR="00613DE5" w:rsidRPr="00E57BC8" w:rsidRDefault="00035275" w:rsidP="00035275">
      <w:pPr>
        <w:spacing w:after="0" w:line="360" w:lineRule="auto"/>
        <w:rPr>
          <w:color w:val="000000" w:themeColor="text1"/>
        </w:rPr>
      </w:pPr>
      <w:r w:rsidRPr="00E57BC8">
        <w:rPr>
          <w:color w:val="000000" w:themeColor="text1"/>
        </w:rPr>
        <w:t xml:space="preserve">20-34029178-7, </w:t>
      </w:r>
      <w:r w:rsidR="00690E7A" w:rsidRPr="00E57BC8">
        <w:rPr>
          <w:color w:val="000000" w:themeColor="text1"/>
        </w:rPr>
        <w:t xml:space="preserve"> </w:t>
      </w:r>
    </w:p>
    <w:p w14:paraId="5B3AF5CA" w14:textId="77777777" w:rsidR="00B37BFC" w:rsidRPr="00E57BC8" w:rsidRDefault="00B37BFC" w:rsidP="00AA09D1">
      <w:pPr>
        <w:spacing w:after="0" w:line="360" w:lineRule="auto"/>
      </w:pPr>
    </w:p>
    <w:p w14:paraId="7FF42636" w14:textId="7D7ADB59" w:rsidR="00B37BFC" w:rsidRPr="003B4F38" w:rsidRDefault="00B37BFC" w:rsidP="00AA09D1">
      <w:pPr>
        <w:spacing w:after="0" w:line="360" w:lineRule="auto"/>
      </w:pPr>
      <w:r w:rsidRPr="003B4F38">
        <w:rPr>
          <w:color w:val="FF0000"/>
          <w:u w:val="single"/>
        </w:rPr>
        <w:t>TIPO DE AT/EP</w:t>
      </w:r>
      <w:r w:rsidRPr="003B4F38">
        <w:t xml:space="preserve">: </w:t>
      </w:r>
      <w:r w:rsidR="003B4F38" w:rsidRPr="003B4F38">
        <w:rPr>
          <w:color w:val="000000" w:themeColor="text1"/>
        </w:rPr>
        <w:t>IN ITINERE</w:t>
      </w:r>
    </w:p>
    <w:p w14:paraId="546AF208" w14:textId="610E29E8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035275">
        <w:rPr>
          <w:lang w:val="es-ES"/>
        </w:rPr>
        <w:t>11/12/2020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54A25C9A" w:rsidR="0092586D" w:rsidRPr="0006596A" w:rsidRDefault="0092586D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CUIT:</w:t>
      </w:r>
      <w:r w:rsidR="0006596A">
        <w:rPr>
          <w:color w:val="FF0000"/>
          <w:u w:val="single"/>
          <w:lang w:val="es-ES"/>
        </w:rPr>
        <w:t xml:space="preserve"> </w:t>
      </w:r>
      <w:r w:rsidR="00690E7A">
        <w:rPr>
          <w:color w:val="FF0000"/>
          <w:u w:val="single"/>
          <w:lang w:val="es-ES"/>
        </w:rPr>
        <w:t xml:space="preserve"> </w:t>
      </w:r>
      <w:r w:rsidR="00035275" w:rsidRPr="00035275">
        <w:rPr>
          <w:color w:val="000000" w:themeColor="text1"/>
          <w:lang w:val="es-ES"/>
        </w:rPr>
        <w:t>CENCOSUD S.A., CUIT Nro. 30590360763,</w:t>
      </w:r>
      <w:r w:rsidR="00690E7A" w:rsidRPr="00035275">
        <w:rPr>
          <w:color w:val="000000" w:themeColor="text1"/>
          <w:lang w:val="es-ES"/>
        </w:rPr>
        <w:t xml:space="preserve"> </w:t>
      </w:r>
    </w:p>
    <w:p w14:paraId="3A09AD89" w14:textId="59CDB017" w:rsidR="007A7331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035275">
        <w:rPr>
          <w:lang w:val="es-ES"/>
        </w:rPr>
        <w:t>11/12/2022</w:t>
      </w:r>
    </w:p>
    <w:p w14:paraId="20532EB2" w14:textId="77777777" w:rsidR="00860A28" w:rsidRDefault="00860A28" w:rsidP="00AA09D1">
      <w:pPr>
        <w:spacing w:after="0" w:line="360" w:lineRule="auto"/>
        <w:rPr>
          <w:lang w:val="es-ES"/>
        </w:rPr>
      </w:pPr>
    </w:p>
    <w:p w14:paraId="323338E8" w14:textId="21142DFA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AUDIENCIA MEDICA</w:t>
      </w:r>
      <w:r w:rsidRPr="00242C49">
        <w:rPr>
          <w:color w:val="FF0000"/>
          <w:lang w:val="es-ES"/>
        </w:rPr>
        <w:t xml:space="preserve">: </w:t>
      </w:r>
      <w:r w:rsidR="00035275">
        <w:rPr>
          <w:lang w:val="es-ES"/>
        </w:rPr>
        <w:t>19/01/2023</w:t>
      </w:r>
    </w:p>
    <w:p w14:paraId="721AF8BD" w14:textId="524DCF0A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DICTAMEN</w:t>
      </w:r>
      <w:r w:rsidRPr="00242C49">
        <w:rPr>
          <w:color w:val="FF0000"/>
          <w:lang w:val="es-ES"/>
        </w:rPr>
        <w:t xml:space="preserve">: </w:t>
      </w:r>
      <w:r w:rsidR="00035275">
        <w:rPr>
          <w:lang w:val="es-ES"/>
        </w:rPr>
        <w:t>19/01/2023</w:t>
      </w:r>
    </w:p>
    <w:p w14:paraId="0FC57069" w14:textId="77777777" w:rsidR="00696D20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INCAPACIDAD:</w:t>
      </w:r>
      <w:r w:rsidRPr="00242C49">
        <w:rPr>
          <w:color w:val="FF0000"/>
          <w:lang w:val="es-ES"/>
        </w:rPr>
        <w:t xml:space="preserve"> </w:t>
      </w:r>
      <w:r w:rsidRPr="0006596A">
        <w:rPr>
          <w:lang w:val="es-ES"/>
        </w:rPr>
        <w:t>Tipo: Permanente, Grado: Parcial, Carácter: Definitiva,</w:t>
      </w:r>
      <w:r>
        <w:rPr>
          <w:lang w:val="es-ES"/>
        </w:rPr>
        <w:t xml:space="preserve"> </w:t>
      </w:r>
    </w:p>
    <w:p w14:paraId="63FB192C" w14:textId="28893FD9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PORCENTAJE DE INCAPACIDAD</w:t>
      </w:r>
      <w:r w:rsidRPr="00242C49">
        <w:rPr>
          <w:color w:val="FF0000"/>
          <w:lang w:val="es-ES"/>
        </w:rPr>
        <w:t xml:space="preserve">: </w:t>
      </w:r>
      <w:r w:rsidR="00035275">
        <w:rPr>
          <w:lang w:val="es-ES"/>
        </w:rPr>
        <w:t>35,10%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72FCE625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lastRenderedPageBreak/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035275">
        <w:rPr>
          <w:color w:val="000000" w:themeColor="text1"/>
          <w:lang w:val="es-ES"/>
        </w:rPr>
        <w:t>03/02/2023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06596A">
        <w:rPr>
          <w:lang w:val="es-ES"/>
        </w:rPr>
        <w:t>…….</w:t>
      </w:r>
    </w:p>
    <w:p w14:paraId="1A24D62B" w14:textId="6D2CA2C4" w:rsidR="007705C2" w:rsidRPr="007705C2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4542C1">
        <w:rPr>
          <w:lang w:val="es-ES"/>
        </w:rPr>
        <w:t>BANCO GALICIA Y BUENOS AIRES S.A,</w:t>
      </w:r>
      <w:r w:rsidR="00F54301">
        <w:rPr>
          <w:lang w:val="es-ES"/>
        </w:rPr>
        <w:t xml:space="preserve"> Calle Rivadavia 554, Provincia de Catamarca, Localidad San Fernando del Valle de Catamarca,</w:t>
      </w:r>
    </w:p>
    <w:p w14:paraId="1238E101" w14:textId="139C9E11" w:rsidR="00914DE5" w:rsidRPr="00370619" w:rsidRDefault="00914DE5" w:rsidP="00AA09D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TIPO Y Nro. CUENTA BANCARIA/ ENTIDAD BANCARIA DEL DAMINIFICADO:</w:t>
      </w:r>
      <w:r w:rsidR="00D81A5A">
        <w:rPr>
          <w:color w:val="FF0000"/>
          <w:lang w:val="es-ES"/>
        </w:rPr>
        <w:t xml:space="preserve"> </w:t>
      </w:r>
      <w:r w:rsidR="00690E7A">
        <w:rPr>
          <w:lang w:val="es-ES"/>
        </w:rPr>
        <w:t>…………….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Nro. CBU / ENTIDAD BANCARIA DAMNIFICADO:</w:t>
      </w:r>
      <w:r w:rsidR="00370619">
        <w:rPr>
          <w:color w:val="FF0000"/>
          <w:lang w:val="es-ES"/>
        </w:rPr>
        <w:t xml:space="preserve"> </w:t>
      </w:r>
      <w:r w:rsidR="00D81A5A" w:rsidRPr="0006596A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06C40D3F" w:rsidR="004D1AC6" w:rsidRPr="00035275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 w:rsidR="00035275">
        <w:rPr>
          <w:color w:val="FF0000"/>
          <w:u w:val="single"/>
          <w:lang w:val="es-ES"/>
        </w:rPr>
        <w:t xml:space="preserve"> </w:t>
      </w:r>
      <w:r w:rsidR="00035275" w:rsidRPr="00035275">
        <w:rPr>
          <w:color w:val="000000" w:themeColor="text1"/>
          <w:lang w:val="es-ES"/>
        </w:rPr>
        <w:t>PESOS CINCO MILLONES DOSCIENTOS SETENTA Y OCHO MIL TRESCIENTOS ($5.278.300),</w:t>
      </w:r>
      <w:r w:rsidRPr="00035275">
        <w:rPr>
          <w:color w:val="000000" w:themeColor="text1"/>
          <w:lang w:val="es-ES"/>
        </w:rPr>
        <w:t xml:space="preserve"> </w:t>
      </w:r>
    </w:p>
    <w:p w14:paraId="722D36C6" w14:textId="04C68670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CAPITAL:</w:t>
      </w:r>
      <w:r>
        <w:rPr>
          <w:lang w:val="es-ES"/>
        </w:rPr>
        <w:t xml:space="preserve"> </w:t>
      </w:r>
      <w:r w:rsidR="00D94336">
        <w:rPr>
          <w:lang w:val="es-ES"/>
        </w:rPr>
        <w:t>$</w:t>
      </w:r>
      <w:r w:rsidR="00035275">
        <w:rPr>
          <w:lang w:val="es-ES"/>
        </w:rPr>
        <w:t>2.639.150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  <w:bookmarkStart w:id="0" w:name="_GoBack"/>
      <w:bookmarkEnd w:id="0"/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71DC3C16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06596A">
        <w:rPr>
          <w:lang w:val="es-ES"/>
        </w:rPr>
        <w:t>Acuña, Paula Valentina.</w:t>
      </w:r>
      <w:r w:rsidRPr="00806E94">
        <w:rPr>
          <w:lang w:val="es-ES"/>
        </w:rPr>
        <w:t xml:space="preserve"> FECHA: </w:t>
      </w:r>
      <w:r w:rsidR="00D94336">
        <w:rPr>
          <w:lang w:val="es-ES"/>
        </w:rPr>
        <w:t>19</w:t>
      </w:r>
      <w:r w:rsidR="0006596A">
        <w:rPr>
          <w:lang w:val="es-ES"/>
        </w:rPr>
        <w:t>/11/2024</w:t>
      </w:r>
    </w:p>
    <w:p w14:paraId="2AD36C71" w14:textId="0A45B59D" w:rsidR="00806E94" w:rsidRPr="00E57BC8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 w:rsidR="00E57BC8">
        <w:rPr>
          <w:b/>
          <w:bCs/>
          <w:lang w:val="es-ES"/>
        </w:rPr>
        <w:t xml:space="preserve">: </w:t>
      </w:r>
      <w:r w:rsidR="00E57BC8">
        <w:rPr>
          <w:bCs/>
          <w:lang w:val="es-ES"/>
        </w:rPr>
        <w:t>Lescano, Elisabet FECHA: 19/11/2024</w:t>
      </w:r>
    </w:p>
    <w:sectPr w:rsidR="00806E94" w:rsidRPr="00E57BC8" w:rsidSect="00E57BC8">
      <w:headerReference w:type="default" r:id="rId6"/>
      <w:pgSz w:w="11907" w:h="16840" w:code="9"/>
      <w:pgMar w:top="1418" w:right="992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B8480" w14:textId="77777777" w:rsidR="0077543C" w:rsidRDefault="0077543C" w:rsidP="0011045B">
      <w:pPr>
        <w:spacing w:after="0" w:line="240" w:lineRule="auto"/>
      </w:pPr>
      <w:r>
        <w:separator/>
      </w:r>
    </w:p>
  </w:endnote>
  <w:endnote w:type="continuationSeparator" w:id="0">
    <w:p w14:paraId="4A548DAC" w14:textId="77777777" w:rsidR="0077543C" w:rsidRDefault="0077543C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181EE" w14:textId="77777777" w:rsidR="0077543C" w:rsidRDefault="0077543C" w:rsidP="0011045B">
      <w:pPr>
        <w:spacing w:after="0" w:line="240" w:lineRule="auto"/>
      </w:pPr>
      <w:r>
        <w:separator/>
      </w:r>
    </w:p>
  </w:footnote>
  <w:footnote w:type="continuationSeparator" w:id="0">
    <w:p w14:paraId="78EB1C43" w14:textId="77777777" w:rsidR="0077543C" w:rsidRDefault="0077543C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E5"/>
    <w:rsid w:val="00035275"/>
    <w:rsid w:val="0006596A"/>
    <w:rsid w:val="000908D3"/>
    <w:rsid w:val="0011045B"/>
    <w:rsid w:val="001F48FD"/>
    <w:rsid w:val="001F4BED"/>
    <w:rsid w:val="00201963"/>
    <w:rsid w:val="00211FE0"/>
    <w:rsid w:val="00242C49"/>
    <w:rsid w:val="002D165D"/>
    <w:rsid w:val="002D3E7B"/>
    <w:rsid w:val="002F6093"/>
    <w:rsid w:val="003016FE"/>
    <w:rsid w:val="00370619"/>
    <w:rsid w:val="003B2A2F"/>
    <w:rsid w:val="003B4F38"/>
    <w:rsid w:val="003B5D95"/>
    <w:rsid w:val="004051FF"/>
    <w:rsid w:val="00417C97"/>
    <w:rsid w:val="00422AB6"/>
    <w:rsid w:val="004308D8"/>
    <w:rsid w:val="004542C1"/>
    <w:rsid w:val="004A338D"/>
    <w:rsid w:val="004D1AC6"/>
    <w:rsid w:val="004E29EC"/>
    <w:rsid w:val="004E3B16"/>
    <w:rsid w:val="00506588"/>
    <w:rsid w:val="0052399A"/>
    <w:rsid w:val="005244D7"/>
    <w:rsid w:val="005B6B3E"/>
    <w:rsid w:val="00613DE5"/>
    <w:rsid w:val="00630FAA"/>
    <w:rsid w:val="006428BB"/>
    <w:rsid w:val="00690E7A"/>
    <w:rsid w:val="006942C3"/>
    <w:rsid w:val="00696D20"/>
    <w:rsid w:val="006B05A6"/>
    <w:rsid w:val="007705C2"/>
    <w:rsid w:val="0077543C"/>
    <w:rsid w:val="007A7331"/>
    <w:rsid w:val="007F790D"/>
    <w:rsid w:val="00806E94"/>
    <w:rsid w:val="008133BE"/>
    <w:rsid w:val="008209BA"/>
    <w:rsid w:val="00860A28"/>
    <w:rsid w:val="00874B8B"/>
    <w:rsid w:val="00877289"/>
    <w:rsid w:val="00897B88"/>
    <w:rsid w:val="008A25AB"/>
    <w:rsid w:val="008A60B9"/>
    <w:rsid w:val="008C0546"/>
    <w:rsid w:val="008E31DD"/>
    <w:rsid w:val="00914DE5"/>
    <w:rsid w:val="0092586D"/>
    <w:rsid w:val="009278C1"/>
    <w:rsid w:val="0098173E"/>
    <w:rsid w:val="00A10250"/>
    <w:rsid w:val="00A5096E"/>
    <w:rsid w:val="00AA09D1"/>
    <w:rsid w:val="00AF7BF0"/>
    <w:rsid w:val="00B1642D"/>
    <w:rsid w:val="00B306D7"/>
    <w:rsid w:val="00B37BFC"/>
    <w:rsid w:val="00BD7832"/>
    <w:rsid w:val="00BF0833"/>
    <w:rsid w:val="00BF20EA"/>
    <w:rsid w:val="00D10070"/>
    <w:rsid w:val="00D81A5A"/>
    <w:rsid w:val="00D94336"/>
    <w:rsid w:val="00D9669D"/>
    <w:rsid w:val="00DA1400"/>
    <w:rsid w:val="00DA4AC6"/>
    <w:rsid w:val="00DB5206"/>
    <w:rsid w:val="00E57BC8"/>
    <w:rsid w:val="00F035AC"/>
    <w:rsid w:val="00F25D70"/>
    <w:rsid w:val="00F504D5"/>
    <w:rsid w:val="00F54301"/>
    <w:rsid w:val="00FA681B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Puesto 1</cp:lastModifiedBy>
  <cp:revision>2</cp:revision>
  <cp:lastPrinted>2024-10-02T01:32:00Z</cp:lastPrinted>
  <dcterms:created xsi:type="dcterms:W3CDTF">2024-11-19T18:38:00Z</dcterms:created>
  <dcterms:modified xsi:type="dcterms:W3CDTF">2024-11-19T18:38:00Z</dcterms:modified>
</cp:coreProperties>
</file>